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018" w:rsidRPr="00840C0B" w:rsidRDefault="00BA3018" w:rsidP="00840C0B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</w:pPr>
      <w:r w:rsidRPr="00840C0B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>Определение размера стоимости технологического присоединения посредством перераспределения максимальной мощности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</w:t>
      </w:r>
    </w:p>
    <w:p w:rsidR="00BA3018" w:rsidRPr="00B02F84" w:rsidRDefault="00BA3018" w:rsidP="00BA3018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Физичес</w:t>
      </w:r>
      <w:r w:rsidR="00B02F84"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к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ие и юридические лица, заинтересованные в перераспределении в свою пользу максимальной мощности других лиц.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BA3018" w:rsidRPr="00B02F84" w:rsidRDefault="00BA3018" w:rsidP="00BA3018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Информация предоставляется на возмездной основе, при этом плата не может составлять более 550 рублей.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BA3018" w:rsidRPr="00B02F84" w:rsidRDefault="00BA3018" w:rsidP="00BA3018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1. Заявление о расчете стоимости технологического присоединения посредством перераспределения максимальной мощности.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2. Согласия лиц,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 которых присоединены в установленном порядке к электрическим сетям  </w:t>
      </w:r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, на присоединение максимальной мощности в пользу потребителя.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1. Расчет стоимости технологического присоединения путем перераспределения максимальной мощности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</w:t>
      </w:r>
      <w:proofErr w:type="gram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ств др</w:t>
      </w:r>
      <w:proofErr w:type="gram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угих лиц.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2. Сведения о точках возможного присоединения к электрической сети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лица, в пользу которого перераспределяется максимальная мощность.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3. Требования к изменению устройств релейной защиты и устройств, обеспечивающих контроль величины максимальной мощности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лиц, перераспределяющих максимальную мощность в пользу другого лица, в случае эксплуатационной принадлежности этих устройств лицам, перераспределяющим максимальную мощность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устройств.</w:t>
      </w:r>
    </w:p>
    <w:p w:rsidR="00BA3018" w:rsidRPr="00B02F84" w:rsidRDefault="00BA3018" w:rsidP="00BA3018">
      <w:pPr>
        <w:shd w:val="clear" w:color="auto" w:fill="FFFFFF"/>
        <w:spacing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4. Информация о сроке осуществления мероприятий по технологическому присоединению.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BA3018" w:rsidRPr="00B02F84" w:rsidRDefault="00BA3018" w:rsidP="00BA3018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Информация направляется в течение 30 дней со дня получения заявления.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BA3018" w:rsidRPr="00840C0B" w:rsidRDefault="00BA3018" w:rsidP="00BA3018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1 Этап.</w:t>
      </w:r>
      <w:r w:rsidRPr="00840C0B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 Подача заявления о расчете стоимости технологического присоединения посредством перераспределения максимальной мощности</w:t>
      </w:r>
    </w:p>
    <w:p w:rsidR="00BA3018" w:rsidRPr="00B02F84" w:rsidRDefault="00BA3018" w:rsidP="00BA30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Наличие согласия лиц,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 которых присоединены в установленном порядке к электрическим сетям </w:t>
      </w:r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, на присоединение максимальной мощности в пользу потребителя</w:t>
      </w:r>
    </w:p>
    <w:p w:rsidR="00BA3018" w:rsidRPr="00B02F84" w:rsidRDefault="00BA3018" w:rsidP="00BA30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Заявитель направляет заявление о расчете стоимости технологического присоединения посредством перераспределения максимальной мощности</w:t>
      </w:r>
    </w:p>
    <w:p w:rsidR="00BA3018" w:rsidRPr="00B02F84" w:rsidRDefault="00BA3018" w:rsidP="00BA30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Очное обращение заявителя с заявлением в </w:t>
      </w:r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, письменное обращение с заявкой заказным письмом с уведомлением</w:t>
      </w:r>
    </w:p>
    <w:p w:rsidR="00BA3018" w:rsidRPr="00B02F84" w:rsidRDefault="00BA3018" w:rsidP="00BA30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е ограничен</w:t>
      </w:r>
    </w:p>
    <w:p w:rsidR="00BA3018" w:rsidRPr="00B02F84" w:rsidRDefault="00BA3018" w:rsidP="00BA30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Раздел IV Правил технологического присоединения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3018" w:rsidRPr="00B02F84" w:rsidRDefault="00BA3018" w:rsidP="00BA3018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2 Этап.</w:t>
      </w:r>
      <w:r w:rsidRPr="00B02F8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840C0B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Направление запрашиваемой информации</w:t>
      </w:r>
    </w:p>
    <w:p w:rsidR="00BA3018" w:rsidRPr="00B02F84" w:rsidRDefault="00BA3018" w:rsidP="00BA301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Наличие согласия лиц,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 которых присоединены в установленном порядке к электрическим сетям </w:t>
      </w:r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, на присоединение максимальной мощности в пользу потребителя</w:t>
      </w:r>
    </w:p>
    <w:p w:rsidR="00BA3018" w:rsidRPr="00B02F84" w:rsidRDefault="00BA3018" w:rsidP="00BA301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lastRenderedPageBreak/>
        <w:t>Содержание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Направление следующей информации: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</w:p>
    <w:p w:rsidR="00BA3018" w:rsidRPr="00B02F84" w:rsidRDefault="00BA3018" w:rsidP="00BA3018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1. Расчет стоимости технологического присоединения путем перераспределения максимальной мощности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</w:t>
      </w:r>
      <w:proofErr w:type="gram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ств др</w:t>
      </w:r>
      <w:proofErr w:type="gram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угих лиц.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2. Сведения о точках возможного присоединения к электрической сети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лица, в пользу которого перераспределяется максимальная мощность.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3. Требования к изменению устройств релейной защиты и устройств, обеспечивающих контроль величины максимальной мощности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лиц, перераспределяющих максимальную мощность в пользу другого лица, в случае эксплуатационной принадлежности этих устройств лицам, перераспределяющим максимальную мощность </w:t>
      </w:r>
      <w:proofErr w:type="spellStart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устройств.</w:t>
      </w:r>
    </w:p>
    <w:p w:rsidR="00BA3018" w:rsidRPr="00B02F84" w:rsidRDefault="00BA3018" w:rsidP="00BA3018">
      <w:pPr>
        <w:shd w:val="clear" w:color="auto" w:fill="FFFFFF"/>
        <w:spacing w:after="75" w:line="240" w:lineRule="auto"/>
        <w:ind w:firstLine="15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4. Информация о сроке осуществления мероприятий по технологическому присоединению.</w:t>
      </w:r>
    </w:p>
    <w:p w:rsidR="00BA3018" w:rsidRPr="00B02F84" w:rsidRDefault="00BA3018" w:rsidP="00BA301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письменной форме способом, позволяющим установить дату отправки и получения письма с информацией</w:t>
      </w:r>
    </w:p>
    <w:p w:rsidR="00BA3018" w:rsidRPr="00B02F84" w:rsidRDefault="00BA3018" w:rsidP="00BA301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течение 30 дней со дня получения заявления</w:t>
      </w:r>
    </w:p>
    <w:p w:rsidR="00BA3018" w:rsidRPr="00B02F84" w:rsidRDefault="00BA3018" w:rsidP="00BA3018">
      <w:pPr>
        <w:numPr>
          <w:ilvl w:val="0"/>
          <w:numId w:val="2"/>
        </w:numPr>
        <w:shd w:val="clear" w:color="auto" w:fill="FFFFFF"/>
        <w:spacing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B02F8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21.01.2004 № 24.</w:t>
      </w:r>
    </w:p>
    <w:p w:rsidR="00BA3018" w:rsidRPr="00840C0B" w:rsidRDefault="00BA3018" w:rsidP="00BA30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0C0B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заявки:</w:t>
      </w:r>
    </w:p>
    <w:p w:rsidR="00BA3018" w:rsidRPr="00B02F84" w:rsidRDefault="00BA3018" w:rsidP="00BA301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1. </w:t>
      </w:r>
      <w:hyperlink r:id="rId5" w:tgtFrame="_blank" w:history="1">
        <w:r w:rsidRPr="00B02F84">
          <w:rPr>
            <w:rFonts w:ascii="Arial" w:eastAsia="Times New Roman" w:hAnsi="Arial" w:cs="Arial"/>
            <w:color w:val="1B68AE"/>
            <w:sz w:val="21"/>
            <w:lang w:eastAsia="ru-RU"/>
          </w:rPr>
          <w:t>Рекомендуемая форма - заявление о расчете стоимости технологического присоединения посредством перераспределения максимальной мощности.</w:t>
        </w:r>
      </w:hyperlink>
    </w:p>
    <w:p w:rsidR="00BA3018" w:rsidRDefault="00BA3018" w:rsidP="0067341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B02F8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2. Способы подачи:</w:t>
      </w:r>
    </w:p>
    <w:p w:rsidR="00B02F84" w:rsidRPr="008521B8" w:rsidRDefault="00B02F84" w:rsidP="0067341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B02F84" w:rsidRPr="008521B8" w:rsidRDefault="00B02F84" w:rsidP="0067341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или через уполномоченного представителя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B02F84" w:rsidRPr="00872265" w:rsidRDefault="00B02F84" w:rsidP="0067341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электронной форме посредством Личного кабинета клиента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».</w:t>
      </w:r>
    </w:p>
    <w:p w:rsidR="00B02F84" w:rsidRDefault="00B02F84" w:rsidP="0067341B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EA5BDC" w:rsidRPr="008521B8" w:rsidRDefault="00EA5BDC" w:rsidP="00EA5BDC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EA5BDC" w:rsidRPr="00EA5BDC" w:rsidRDefault="00EA5BDC" w:rsidP="00EA5BDC">
      <w:pPr>
        <w:spacing w:after="0"/>
        <w:ind w:left="36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EA5BDC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EA5BDC" w:rsidRPr="00EA5BDC" w:rsidRDefault="00EA5BDC" w:rsidP="00EA5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BDC" w:rsidRPr="00EA5BDC" w:rsidRDefault="00EA5BDC" w:rsidP="00EA5BDC">
      <w:pPr>
        <w:shd w:val="clear" w:color="auto" w:fill="FFFFFF"/>
        <w:spacing w:after="0"/>
        <w:ind w:left="36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EA5BDC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EA5BDC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EA5BDC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EA5BDC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EA5BDC" w:rsidRPr="00EA5BDC" w:rsidRDefault="00EA5BDC" w:rsidP="00EA5BDC">
      <w:pPr>
        <w:spacing w:after="0"/>
        <w:ind w:left="360"/>
        <w:rPr>
          <w:sz w:val="20"/>
          <w:szCs w:val="20"/>
        </w:rPr>
      </w:pPr>
      <w:r w:rsidRPr="00EA5BDC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Телефон: 8-(47148)-4-42-31 </w:t>
      </w:r>
    </w:p>
    <w:sectPr w:rsidR="00EA5BDC" w:rsidRPr="00EA5BDC" w:rsidSect="00840C0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4147B"/>
    <w:multiLevelType w:val="multilevel"/>
    <w:tmpl w:val="E7C61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5073F5"/>
    <w:multiLevelType w:val="multilevel"/>
    <w:tmpl w:val="997E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EA7A3F"/>
    <w:multiLevelType w:val="multilevel"/>
    <w:tmpl w:val="4968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536595"/>
    <w:multiLevelType w:val="multilevel"/>
    <w:tmpl w:val="AD2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3018"/>
    <w:rsid w:val="000158C6"/>
    <w:rsid w:val="001648DE"/>
    <w:rsid w:val="00393DB0"/>
    <w:rsid w:val="0067341B"/>
    <w:rsid w:val="00840C0B"/>
    <w:rsid w:val="00A21B2E"/>
    <w:rsid w:val="00B02F84"/>
    <w:rsid w:val="00BA3018"/>
    <w:rsid w:val="00EA5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BA30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BA30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0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3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A3018"/>
  </w:style>
  <w:style w:type="paragraph" w:styleId="a3">
    <w:name w:val="Normal (Web)"/>
    <w:basedOn w:val="a"/>
    <w:uiPriority w:val="99"/>
    <w:semiHidden/>
    <w:unhideWhenUsed/>
    <w:rsid w:val="00BA3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30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A5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1771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6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13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53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97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334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sk-1.ru/common/upload/docs/forma_o_raschete_teh_prsoed_2511_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Определение размера стоимости технологического присоединения посредством перерас</vt:lpstr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4</cp:revision>
  <dcterms:created xsi:type="dcterms:W3CDTF">2017-06-08T07:07:00Z</dcterms:created>
  <dcterms:modified xsi:type="dcterms:W3CDTF">2019-01-21T10:38:00Z</dcterms:modified>
</cp:coreProperties>
</file>